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ab/>
        <w:t xml:space="preserve">23 серпня 2016 року</w:t>
        <w:tab/>
        <w:tab/>
        <w:tab/>
        <w:tab/>
        <w:t xml:space="preserve">№ 525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внесення змін в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9 серпня 2016 року № 484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Відповідно до ст.6, п.7 ч.1 ст.39, ст.41 Закону України «Про місцеві державні адміністрації»,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територій», розпорядження голови Пустомитівської районної державної адміністрації від 2 серпня 2016 року № 465 «Про затвердження переліку об`єктів по розподілу субвенції з державного бюджету на 2016 рік» та рішення Пустомитівської районної ради від 3 серпня 2016 року №141 «Про  розподіл коштів субвенції з Державного бюджету та внесення змін до показників районного бюджету Пустомитівського району на 2016 рік», враховуючи лист Миклашівської сільської ради від 18.08.2016 №153 «Щодо внесення змін у додаток до розпорядження голови Пустомитівської районної державної адміністрації від 9 серпня 2016 року №484» 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Внести зміни в п.6 додатоку до розпорядження голови районної державної адміністрації від 9 серпня 2016 року №484, виклавши в наступній редакції: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hanging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 500,0 тис.грн. – Миклашівська сільська рада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вулиці Б.Хмельницького в с.Підгірне Пустомитівського району Львівської області».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